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1B" w:rsidRPr="0017421B" w:rsidRDefault="0017421B" w:rsidP="0017421B">
      <w:pPr>
        <w:pStyle w:val="Heading1"/>
        <w:shd w:val="clear" w:color="auto" w:fill="F9F9F9"/>
        <w:spacing w:before="0" w:beforeAutospacing="0" w:after="0" w:afterAutospacing="0" w:line="342" w:lineRule="atLeast"/>
        <w:jc w:val="center"/>
        <w:textAlignment w:val="baseline"/>
        <w:rPr>
          <w:rFonts w:ascii="Trebuchet MS" w:hAnsi="Trebuchet MS"/>
          <w:b w:val="0"/>
          <w:bCs w:val="0"/>
          <w:color w:val="2F2F2F"/>
          <w:sz w:val="34"/>
          <w:szCs w:val="34"/>
        </w:rPr>
      </w:pPr>
      <w:r w:rsidRPr="0017421B">
        <w:rPr>
          <w:rFonts w:ascii="Trebuchet MS" w:hAnsi="Trebuchet MS"/>
          <w:b w:val="0"/>
          <w:bCs w:val="0"/>
          <w:color w:val="2F2F2F"/>
          <w:sz w:val="34"/>
          <w:szCs w:val="34"/>
        </w:rPr>
        <w:t>The shape and orbit of the earth (Part 1)</w:t>
      </w:r>
    </w:p>
    <w:p w:rsidR="0017421B" w:rsidRPr="0017421B" w:rsidRDefault="0017421B" w:rsidP="0017421B">
      <w:pPr>
        <w:pStyle w:val="Heading1"/>
        <w:shd w:val="clear" w:color="auto" w:fill="F9F9F9"/>
        <w:spacing w:before="0" w:beforeAutospacing="0" w:after="0" w:afterAutospacing="0" w:line="342" w:lineRule="atLeast"/>
        <w:jc w:val="center"/>
        <w:textAlignment w:val="baseline"/>
        <w:rPr>
          <w:rFonts w:ascii="Trebuchet MS" w:hAnsi="Trebuchet MS"/>
          <w:color w:val="2F2F2F"/>
          <w:sz w:val="34"/>
          <w:szCs w:val="34"/>
        </w:rPr>
      </w:pPr>
    </w:p>
    <w:p w:rsidR="0017421B" w:rsidRPr="0017421B" w:rsidRDefault="0017421B" w:rsidP="0017421B">
      <w:pPr>
        <w:shd w:val="clear" w:color="auto" w:fill="FFFFFF"/>
        <w:bidi w:val="0"/>
        <w:spacing w:after="0" w:line="432" w:lineRule="atLeast"/>
        <w:jc w:val="both"/>
        <w:textAlignment w:val="baseline"/>
        <w:rPr>
          <w:rFonts w:ascii="Arial" w:eastAsia="Times New Roman" w:hAnsi="Arial" w:cs="Arial"/>
          <w:color w:val="444444"/>
          <w:sz w:val="30"/>
          <w:szCs w:val="30"/>
        </w:rPr>
      </w:pPr>
      <w:proofErr w:type="gramStart"/>
      <w:r w:rsidRPr="0017421B">
        <w:rPr>
          <w:rFonts w:ascii="Tahoma" w:eastAsia="Times New Roman" w:hAnsi="Tahoma" w:cs="Tahoma"/>
          <w:color w:val="444444"/>
          <w:sz w:val="24"/>
          <w:szCs w:val="24"/>
          <w:bdr w:val="none" w:sz="0" w:space="0" w:color="auto" w:frame="1"/>
        </w:rPr>
        <w:t>source</w:t>
      </w:r>
      <w:proofErr w:type="gramEnd"/>
      <w:r w:rsidRPr="0017421B">
        <w:rPr>
          <w:rFonts w:ascii="Tahoma" w:eastAsia="Times New Roman" w:hAnsi="Tahoma" w:cs="Tahoma"/>
          <w:color w:val="444444"/>
          <w:sz w:val="24"/>
          <w:szCs w:val="24"/>
          <w:bdr w:val="none" w:sz="0" w:space="0" w:color="auto" w:frame="1"/>
        </w:rPr>
        <w:t xml:space="preserve">: </w:t>
      </w:r>
      <w:proofErr w:type="spellStart"/>
      <w:r w:rsidRPr="0017421B">
        <w:rPr>
          <w:rFonts w:ascii="Tahoma" w:eastAsia="Times New Roman" w:hAnsi="Tahoma" w:cs="Tahoma"/>
          <w:color w:val="444444"/>
          <w:sz w:val="24"/>
          <w:szCs w:val="24"/>
          <w:bdr w:val="none" w:sz="0" w:space="0" w:color="auto" w:frame="1"/>
        </w:rPr>
        <w:t>silsilat</w:t>
      </w:r>
      <w:proofErr w:type="spellEnd"/>
      <w:r w:rsidRPr="0017421B">
        <w:rPr>
          <w:rFonts w:ascii="Tahoma" w:eastAsia="Times New Roman" w:hAnsi="Tahoma" w:cs="Tahoma"/>
          <w:color w:val="444444"/>
          <w:sz w:val="24"/>
          <w:szCs w:val="24"/>
          <w:bdr w:val="none" w:sz="0" w:space="0" w:color="auto" w:frame="1"/>
        </w:rPr>
        <w:t xml:space="preserve"> </w:t>
      </w:r>
      <w:proofErr w:type="spellStart"/>
      <w:r w:rsidRPr="0017421B">
        <w:rPr>
          <w:rFonts w:ascii="Tahoma" w:eastAsia="Times New Roman" w:hAnsi="Tahoma" w:cs="Tahoma"/>
          <w:color w:val="444444"/>
          <w:sz w:val="24"/>
          <w:szCs w:val="24"/>
          <w:bdr w:val="none" w:sz="0" w:space="0" w:color="auto" w:frame="1"/>
        </w:rPr>
        <w:t>ul-hudā</w:t>
      </w:r>
      <w:proofErr w:type="spellEnd"/>
      <w:r w:rsidRPr="0017421B">
        <w:rPr>
          <w:rFonts w:ascii="Tahoma" w:eastAsia="Times New Roman" w:hAnsi="Tahoma" w:cs="Tahoma"/>
          <w:color w:val="444444"/>
          <w:sz w:val="24"/>
          <w:szCs w:val="24"/>
          <w:bdr w:val="none" w:sz="0" w:space="0" w:color="auto" w:frame="1"/>
        </w:rPr>
        <w:t xml:space="preserve"> </w:t>
      </w:r>
      <w:proofErr w:type="spellStart"/>
      <w:r w:rsidRPr="0017421B">
        <w:rPr>
          <w:rFonts w:ascii="Tahoma" w:eastAsia="Times New Roman" w:hAnsi="Tahoma" w:cs="Tahoma"/>
          <w:color w:val="444444"/>
          <w:sz w:val="24"/>
          <w:szCs w:val="24"/>
          <w:bdr w:val="none" w:sz="0" w:space="0" w:color="auto" w:frame="1"/>
        </w:rPr>
        <w:t>wa</w:t>
      </w:r>
      <w:proofErr w:type="spellEnd"/>
      <w:r w:rsidRPr="0017421B">
        <w:rPr>
          <w:rFonts w:ascii="Tahoma" w:eastAsia="Times New Roman" w:hAnsi="Tahoma" w:cs="Tahoma"/>
          <w:color w:val="444444"/>
          <w:sz w:val="24"/>
          <w:szCs w:val="24"/>
          <w:bdr w:val="none" w:sz="0" w:space="0" w:color="auto" w:frame="1"/>
        </w:rPr>
        <w:t xml:space="preserve"> </w:t>
      </w:r>
      <w:proofErr w:type="spellStart"/>
      <w:r w:rsidRPr="0017421B">
        <w:rPr>
          <w:rFonts w:ascii="Tahoma" w:eastAsia="Times New Roman" w:hAnsi="Tahoma" w:cs="Tahoma"/>
          <w:color w:val="444444"/>
          <w:sz w:val="24"/>
          <w:szCs w:val="24"/>
          <w:bdr w:val="none" w:sz="0" w:space="0" w:color="auto" w:frame="1"/>
        </w:rPr>
        <w:t>nnūr</w:t>
      </w:r>
      <w:proofErr w:type="spellEnd"/>
      <w:r w:rsidRPr="0017421B">
        <w:rPr>
          <w:rFonts w:ascii="Tahoma" w:eastAsia="Times New Roman" w:hAnsi="Tahoma" w:cs="Tahoma"/>
          <w:color w:val="444444"/>
          <w:sz w:val="24"/>
          <w:szCs w:val="24"/>
          <w:bdr w:val="none" w:sz="0" w:space="0" w:color="auto" w:frame="1"/>
        </w:rPr>
        <w:t xml:space="preserve"> ~ the series of guidance and light ~ tape no. 435 &amp; 436</w:t>
      </w:r>
    </w:p>
    <w:p w:rsidR="0017421B" w:rsidRPr="0017421B" w:rsidRDefault="0017421B" w:rsidP="0017421B">
      <w:pPr>
        <w:shd w:val="clear" w:color="auto" w:fill="FFFFFF"/>
        <w:bidi w:val="0"/>
        <w:spacing w:after="0" w:line="432" w:lineRule="atLeast"/>
        <w:jc w:val="both"/>
        <w:textAlignment w:val="baseline"/>
        <w:rPr>
          <w:rFonts w:ascii="Arial" w:eastAsia="Times New Roman" w:hAnsi="Arial" w:cs="Arial"/>
          <w:color w:val="444444"/>
          <w:sz w:val="30"/>
          <w:szCs w:val="30"/>
        </w:rPr>
      </w:pPr>
      <w:r w:rsidRPr="0017421B">
        <w:rPr>
          <w:rFonts w:ascii="Arial" w:eastAsia="Times New Roman" w:hAnsi="Arial" w:cs="Arial"/>
          <w:color w:val="444444"/>
          <w:sz w:val="30"/>
          <w:szCs w:val="30"/>
        </w:rPr>
        <w:t>Question #10/1: “Is the earth round or flat?”</w:t>
      </w:r>
    </w:p>
    <w:p w:rsidR="0017421B" w:rsidRPr="0017421B" w:rsidRDefault="0017421B" w:rsidP="0017421B">
      <w:pPr>
        <w:shd w:val="clear" w:color="auto" w:fill="FFFFFF"/>
        <w:bidi w:val="0"/>
        <w:spacing w:after="0" w:line="432" w:lineRule="atLeast"/>
        <w:jc w:val="both"/>
        <w:textAlignment w:val="baseline"/>
        <w:rPr>
          <w:rFonts w:ascii="Arial" w:eastAsia="Times New Roman" w:hAnsi="Arial" w:cs="Arial"/>
          <w:color w:val="444444"/>
          <w:sz w:val="30"/>
          <w:szCs w:val="30"/>
        </w:rPr>
      </w:pPr>
      <w:proofErr w:type="spellStart"/>
      <w:r w:rsidRPr="0017421B">
        <w:rPr>
          <w:rFonts w:ascii="Arial" w:eastAsia="Times New Roman" w:hAnsi="Arial" w:cs="Arial"/>
          <w:color w:val="444444"/>
          <w:sz w:val="30"/>
          <w:szCs w:val="30"/>
        </w:rPr>
        <w:t>Shaykh</w:t>
      </w:r>
      <w:proofErr w:type="spellEnd"/>
      <w:r w:rsidRPr="0017421B">
        <w:rPr>
          <w:rFonts w:ascii="Arial" w:eastAsia="Times New Roman" w:hAnsi="Arial" w:cs="Arial"/>
          <w:color w:val="444444"/>
          <w:sz w:val="30"/>
          <w:szCs w:val="30"/>
        </w:rPr>
        <w:t xml:space="preserve"> al-</w:t>
      </w:r>
      <w:proofErr w:type="spellStart"/>
      <w:r w:rsidRPr="0017421B">
        <w:rPr>
          <w:rFonts w:ascii="Arial" w:eastAsia="Times New Roman" w:hAnsi="Arial" w:cs="Arial"/>
          <w:color w:val="444444"/>
          <w:sz w:val="30"/>
          <w:szCs w:val="30"/>
        </w:rPr>
        <w:t>Albānī</w:t>
      </w:r>
      <w:proofErr w:type="spellEnd"/>
      <w:r w:rsidRPr="0017421B">
        <w:rPr>
          <w:rFonts w:ascii="Arial" w:eastAsia="Times New Roman" w:hAnsi="Arial" w:cs="Arial"/>
          <w:color w:val="444444"/>
          <w:sz w:val="30"/>
          <w:szCs w:val="30"/>
        </w:rPr>
        <w:t xml:space="preserve"> answers:</w:t>
      </w:r>
    </w:p>
    <w:p w:rsidR="0017421B" w:rsidRPr="0017421B" w:rsidRDefault="0017421B" w:rsidP="0017421B">
      <w:pPr>
        <w:shd w:val="clear" w:color="auto" w:fill="FFFFFF"/>
        <w:bidi w:val="0"/>
        <w:spacing w:after="0" w:line="432" w:lineRule="atLeast"/>
        <w:jc w:val="both"/>
        <w:textAlignment w:val="baseline"/>
        <w:rPr>
          <w:rFonts w:ascii="Arial" w:eastAsia="Times New Roman" w:hAnsi="Arial" w:cs="Arial"/>
          <w:color w:val="444444"/>
          <w:sz w:val="30"/>
          <w:szCs w:val="30"/>
        </w:rPr>
      </w:pPr>
      <w:r w:rsidRPr="0017421B">
        <w:rPr>
          <w:rFonts w:ascii="Arial" w:eastAsia="Times New Roman" w:hAnsi="Arial" w:cs="Arial"/>
          <w:color w:val="444444"/>
          <w:sz w:val="30"/>
          <w:szCs w:val="30"/>
        </w:rPr>
        <w:t>“It is round</w:t>
      </w:r>
      <w:proofErr w:type="gramStart"/>
      <w:r w:rsidRPr="0017421B">
        <w:rPr>
          <w:rFonts w:ascii="Arial" w:eastAsia="Times New Roman" w:hAnsi="Arial" w:cs="Arial"/>
          <w:color w:val="444444"/>
          <w:sz w:val="30"/>
          <w:szCs w:val="30"/>
        </w:rPr>
        <w:t>,[</w:t>
      </w:r>
      <w:proofErr w:type="gramEnd"/>
      <w:r w:rsidRPr="0017421B">
        <w:rPr>
          <w:rFonts w:ascii="Arial" w:eastAsia="Times New Roman" w:hAnsi="Arial" w:cs="Arial"/>
          <w:color w:val="444444"/>
          <w:sz w:val="30"/>
          <w:szCs w:val="30"/>
        </w:rPr>
        <w:t xml:space="preserve">1] and the issue of the earth being round or flat is not an affair related to actions nor faith, such that it is obligatory for the Muslim to know the </w:t>
      </w:r>
      <w:proofErr w:type="spellStart"/>
      <w:r w:rsidRPr="0017421B">
        <w:rPr>
          <w:rFonts w:ascii="Arial" w:eastAsia="Times New Roman" w:hAnsi="Arial" w:cs="Arial"/>
          <w:color w:val="444444"/>
          <w:sz w:val="30"/>
          <w:szCs w:val="30"/>
        </w:rPr>
        <w:t>Islamically</w:t>
      </w:r>
      <w:proofErr w:type="spellEnd"/>
      <w:r w:rsidRPr="0017421B">
        <w:rPr>
          <w:rFonts w:ascii="Arial" w:eastAsia="Times New Roman" w:hAnsi="Arial" w:cs="Arial"/>
          <w:color w:val="444444"/>
          <w:sz w:val="30"/>
          <w:szCs w:val="30"/>
        </w:rPr>
        <w:t xml:space="preserve"> legislated ruling about it if it is related to actions in order to worship </w:t>
      </w:r>
      <w:proofErr w:type="spellStart"/>
      <w:r w:rsidRPr="0017421B">
        <w:rPr>
          <w:rFonts w:ascii="Arial" w:eastAsia="Times New Roman" w:hAnsi="Arial" w:cs="Arial"/>
          <w:color w:val="444444"/>
          <w:sz w:val="30"/>
          <w:szCs w:val="30"/>
        </w:rPr>
        <w:t>Allāh</w:t>
      </w:r>
      <w:proofErr w:type="spellEnd"/>
      <w:r w:rsidRPr="0017421B">
        <w:rPr>
          <w:rFonts w:ascii="Arial" w:eastAsia="Times New Roman" w:hAnsi="Arial" w:cs="Arial"/>
          <w:color w:val="444444"/>
          <w:sz w:val="30"/>
          <w:szCs w:val="30"/>
        </w:rPr>
        <w:t xml:space="preserve"> by it like the rest of the acts of worship, or for him to believe in it in the depth of his heart and soul if it is a belief that every Muslim is commanded to believe in. Rather, it is an issue that can be understood upon two (different) ways from the explanation of some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xml:space="preserve"> in the noble </w:t>
      </w:r>
      <w:proofErr w:type="spellStart"/>
      <w:r w:rsidRPr="0017421B">
        <w:rPr>
          <w:rFonts w:ascii="Arial" w:eastAsia="Times New Roman" w:hAnsi="Arial" w:cs="Arial"/>
          <w:color w:val="444444"/>
          <w:sz w:val="30"/>
          <w:szCs w:val="30"/>
        </w:rPr>
        <w:t>Qur’ān</w:t>
      </w:r>
      <w:proofErr w:type="spellEnd"/>
      <w:r w:rsidRPr="0017421B">
        <w:rPr>
          <w:rFonts w:ascii="Arial" w:eastAsia="Times New Roman" w:hAnsi="Arial" w:cs="Arial"/>
          <w:color w:val="444444"/>
          <w:sz w:val="30"/>
          <w:szCs w:val="30"/>
        </w:rPr>
        <w:t xml:space="preserve">. And no doubt – as is the case with most issues – one of the views will be correct and the other will be wrong. Thus, whoever makes </w:t>
      </w:r>
      <w:proofErr w:type="spellStart"/>
      <w:r w:rsidRPr="0017421B">
        <w:rPr>
          <w:rFonts w:ascii="Arial" w:eastAsia="Times New Roman" w:hAnsi="Arial" w:cs="Arial"/>
          <w:color w:val="444444"/>
          <w:sz w:val="30"/>
          <w:szCs w:val="30"/>
        </w:rPr>
        <w:t>ijtihād</w:t>
      </w:r>
      <w:proofErr w:type="spellEnd"/>
      <w:r w:rsidRPr="0017421B">
        <w:rPr>
          <w:rFonts w:ascii="Arial" w:eastAsia="Times New Roman" w:hAnsi="Arial" w:cs="Arial"/>
          <w:color w:val="444444"/>
          <w:sz w:val="30"/>
          <w:szCs w:val="30"/>
        </w:rPr>
        <w:t xml:space="preserve">[2] while he is qualified to do so – and the first condition for this qualification is knowledge of the Arabic language – then whether he is right or wrong, as (the questioner) himself knows, whoever is right has two rewards and whoever errs has one reward.[3] And these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xml:space="preserve"> that have come with regard to the earth, about whether it is moving, round or whether it is stationary – there isn’t a decisive text that would support either of the two different views. Therefore, we said that this is not an affair related to belief about which there must be a united opinion as we believe to the case with the </w:t>
      </w:r>
      <w:proofErr w:type="spellStart"/>
      <w:r w:rsidRPr="0017421B">
        <w:rPr>
          <w:rFonts w:ascii="Arial" w:eastAsia="Times New Roman" w:hAnsi="Arial" w:cs="Arial"/>
          <w:color w:val="444444"/>
          <w:sz w:val="30"/>
          <w:szCs w:val="30"/>
        </w:rPr>
        <w:t>ʽaqīdah</w:t>
      </w:r>
      <w:proofErr w:type="spellEnd"/>
      <w:r w:rsidRPr="0017421B">
        <w:rPr>
          <w:rFonts w:ascii="Arial" w:eastAsia="Times New Roman" w:hAnsi="Arial" w:cs="Arial"/>
          <w:color w:val="444444"/>
          <w:sz w:val="30"/>
          <w:szCs w:val="30"/>
        </w:rPr>
        <w:t xml:space="preserve"> (belief) of the </w:t>
      </w:r>
      <w:proofErr w:type="spellStart"/>
      <w:r w:rsidRPr="0017421B">
        <w:rPr>
          <w:rFonts w:ascii="Arial" w:eastAsia="Times New Roman" w:hAnsi="Arial" w:cs="Arial"/>
          <w:color w:val="444444"/>
          <w:sz w:val="30"/>
          <w:szCs w:val="30"/>
        </w:rPr>
        <w:t>salaf</w:t>
      </w:r>
      <w:proofErr w:type="spellEnd"/>
      <w:r w:rsidRPr="0017421B">
        <w:rPr>
          <w:rFonts w:ascii="Arial" w:eastAsia="Times New Roman" w:hAnsi="Arial" w:cs="Arial"/>
          <w:color w:val="444444"/>
          <w:sz w:val="30"/>
          <w:szCs w:val="30"/>
        </w:rPr>
        <w:t xml:space="preserve"> (righteous predecessors). It could be understood from some of the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xml:space="preserve"> from the noble </w:t>
      </w:r>
      <w:proofErr w:type="spellStart"/>
      <w:r w:rsidRPr="0017421B">
        <w:rPr>
          <w:rFonts w:ascii="Arial" w:eastAsia="Times New Roman" w:hAnsi="Arial" w:cs="Arial"/>
          <w:color w:val="444444"/>
          <w:sz w:val="30"/>
          <w:szCs w:val="30"/>
        </w:rPr>
        <w:t>Qur’ān</w:t>
      </w:r>
      <w:proofErr w:type="spellEnd"/>
      <w:r w:rsidRPr="0017421B">
        <w:rPr>
          <w:rFonts w:ascii="Arial" w:eastAsia="Times New Roman" w:hAnsi="Arial" w:cs="Arial"/>
          <w:color w:val="444444"/>
          <w:sz w:val="30"/>
          <w:szCs w:val="30"/>
        </w:rPr>
        <w:t xml:space="preserve"> related to this subject that the earth is stationary and flat, and it could be understood from some other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xml:space="preserve">) that it is moving and orbiting. And this (latter) opinion is that which carries more </w:t>
      </w:r>
      <w:r w:rsidRPr="0017421B">
        <w:rPr>
          <w:rFonts w:ascii="Arial" w:eastAsia="Times New Roman" w:hAnsi="Arial" w:cs="Arial"/>
          <w:color w:val="444444"/>
          <w:sz w:val="30"/>
          <w:szCs w:val="30"/>
        </w:rPr>
        <w:lastRenderedPageBreak/>
        <w:t>weight in our view and agrees with the natural reality which every individual from the people perceives (to be true), whether he is a Muslim or a disbeliever.</w:t>
      </w:r>
      <w:r w:rsidRPr="0017421B">
        <w:rPr>
          <w:rFonts w:ascii="Arial" w:eastAsia="Times New Roman" w:hAnsi="Arial" w:cs="Arial"/>
          <w:color w:val="444444"/>
          <w:sz w:val="30"/>
          <w:szCs w:val="30"/>
        </w:rPr>
        <w:br/>
        <w:t xml:space="preserve">And it is sufficient for us to know that there isn’t a decisive proof about this issue with those who insist on opposing that which is established scientifically today: that the earth moves and that it orbits around the sun. It is sufficient, for knowing that there isn’t a clear text contradicting this idea or this astronomical view, that many of the Muslim scholars whose knowledge and excellence all of the Muslims acknowledge – especially us </w:t>
      </w:r>
      <w:proofErr w:type="spellStart"/>
      <w:r w:rsidRPr="0017421B">
        <w:rPr>
          <w:rFonts w:ascii="Arial" w:eastAsia="Times New Roman" w:hAnsi="Arial" w:cs="Arial"/>
          <w:color w:val="444444"/>
          <w:sz w:val="30"/>
          <w:szCs w:val="30"/>
        </w:rPr>
        <w:t>Salafis</w:t>
      </w:r>
      <w:proofErr w:type="spellEnd"/>
      <w:r w:rsidRPr="0017421B">
        <w:rPr>
          <w:rFonts w:ascii="Arial" w:eastAsia="Times New Roman" w:hAnsi="Arial" w:cs="Arial"/>
          <w:color w:val="444444"/>
          <w:sz w:val="30"/>
          <w:szCs w:val="30"/>
        </w:rPr>
        <w:t xml:space="preserve">[4] who believe in the leadership of </w:t>
      </w:r>
      <w:proofErr w:type="spellStart"/>
      <w:r w:rsidRPr="0017421B">
        <w:rPr>
          <w:rFonts w:ascii="Arial" w:eastAsia="Times New Roman" w:hAnsi="Arial" w:cs="Arial"/>
          <w:color w:val="444444"/>
          <w:sz w:val="30"/>
          <w:szCs w:val="30"/>
        </w:rPr>
        <w:t>Shaykh</w:t>
      </w:r>
      <w:proofErr w:type="spellEnd"/>
      <w:r w:rsidRPr="0017421B">
        <w:rPr>
          <w:rFonts w:ascii="Arial" w:eastAsia="Times New Roman" w:hAnsi="Arial" w:cs="Arial"/>
          <w:color w:val="444444"/>
          <w:sz w:val="30"/>
          <w:szCs w:val="30"/>
        </w:rPr>
        <w:t xml:space="preserve"> </w:t>
      </w:r>
      <w:proofErr w:type="spellStart"/>
      <w:r w:rsidRPr="0017421B">
        <w:rPr>
          <w:rFonts w:ascii="Arial" w:eastAsia="Times New Roman" w:hAnsi="Arial" w:cs="Arial"/>
          <w:color w:val="444444"/>
          <w:sz w:val="30"/>
          <w:szCs w:val="30"/>
        </w:rPr>
        <w:t>ul-Islām</w:t>
      </w:r>
      <w:proofErr w:type="spellEnd"/>
      <w:r w:rsidRPr="0017421B">
        <w:rPr>
          <w:rFonts w:ascii="Arial" w:eastAsia="Times New Roman" w:hAnsi="Arial" w:cs="Arial"/>
          <w:color w:val="444444"/>
          <w:sz w:val="30"/>
          <w:szCs w:val="30"/>
        </w:rPr>
        <w:t xml:space="preserve"> </w:t>
      </w:r>
      <w:proofErr w:type="spellStart"/>
      <w:r w:rsidRPr="0017421B">
        <w:rPr>
          <w:rFonts w:ascii="Arial" w:eastAsia="Times New Roman" w:hAnsi="Arial" w:cs="Arial"/>
          <w:color w:val="444444"/>
          <w:sz w:val="30"/>
          <w:szCs w:val="30"/>
        </w:rPr>
        <w:t>ibn</w:t>
      </w:r>
      <w:proofErr w:type="spellEnd"/>
      <w:r w:rsidRPr="0017421B">
        <w:rPr>
          <w:rFonts w:ascii="Arial" w:eastAsia="Times New Roman" w:hAnsi="Arial" w:cs="Arial"/>
          <w:color w:val="444444"/>
          <w:sz w:val="30"/>
          <w:szCs w:val="30"/>
        </w:rPr>
        <w:t xml:space="preserve"> </w:t>
      </w:r>
      <w:proofErr w:type="spellStart"/>
      <w:r w:rsidRPr="0017421B">
        <w:rPr>
          <w:rFonts w:ascii="Arial" w:eastAsia="Times New Roman" w:hAnsi="Arial" w:cs="Arial"/>
          <w:color w:val="444444"/>
          <w:sz w:val="30"/>
          <w:szCs w:val="30"/>
        </w:rPr>
        <w:t>Taimiyyah</w:t>
      </w:r>
      <w:proofErr w:type="spellEnd"/>
      <w:r w:rsidRPr="0017421B">
        <w:rPr>
          <w:rFonts w:ascii="Arial" w:eastAsia="Times New Roman" w:hAnsi="Arial" w:cs="Arial"/>
          <w:color w:val="444444"/>
          <w:sz w:val="30"/>
          <w:szCs w:val="30"/>
        </w:rPr>
        <w:t xml:space="preserve"> in knowledge of the Book and the </w:t>
      </w:r>
      <w:proofErr w:type="spellStart"/>
      <w:r w:rsidRPr="0017421B">
        <w:rPr>
          <w:rFonts w:ascii="Arial" w:eastAsia="Times New Roman" w:hAnsi="Arial" w:cs="Arial"/>
          <w:color w:val="444444"/>
          <w:sz w:val="30"/>
          <w:szCs w:val="30"/>
        </w:rPr>
        <w:t>Sunnah</w:t>
      </w:r>
      <w:proofErr w:type="spellEnd"/>
      <w:r w:rsidRPr="0017421B">
        <w:rPr>
          <w:rFonts w:ascii="Arial" w:eastAsia="Times New Roman" w:hAnsi="Arial" w:cs="Arial"/>
          <w:color w:val="444444"/>
          <w:sz w:val="30"/>
          <w:szCs w:val="30"/>
        </w:rPr>
        <w:t xml:space="preserve">, and </w:t>
      </w:r>
      <w:proofErr w:type="spellStart"/>
      <w:r w:rsidRPr="0017421B">
        <w:rPr>
          <w:rFonts w:ascii="Arial" w:eastAsia="Times New Roman" w:hAnsi="Arial" w:cs="Arial"/>
          <w:color w:val="444444"/>
          <w:sz w:val="30"/>
          <w:szCs w:val="30"/>
        </w:rPr>
        <w:t>Ibn</w:t>
      </w:r>
      <w:proofErr w:type="spellEnd"/>
      <w:r w:rsidRPr="0017421B">
        <w:rPr>
          <w:rFonts w:ascii="Arial" w:eastAsia="Times New Roman" w:hAnsi="Arial" w:cs="Arial"/>
          <w:color w:val="444444"/>
          <w:sz w:val="30"/>
          <w:szCs w:val="30"/>
        </w:rPr>
        <w:t xml:space="preserve"> </w:t>
      </w:r>
      <w:proofErr w:type="spellStart"/>
      <w:r w:rsidRPr="0017421B">
        <w:rPr>
          <w:rFonts w:ascii="Arial" w:eastAsia="Times New Roman" w:hAnsi="Arial" w:cs="Arial"/>
          <w:color w:val="444444"/>
          <w:sz w:val="30"/>
          <w:szCs w:val="30"/>
        </w:rPr>
        <w:t>Qayyim</w:t>
      </w:r>
      <w:proofErr w:type="spellEnd"/>
      <w:r w:rsidRPr="0017421B">
        <w:rPr>
          <w:rFonts w:ascii="Arial" w:eastAsia="Times New Roman" w:hAnsi="Arial" w:cs="Arial"/>
          <w:color w:val="444444"/>
          <w:sz w:val="30"/>
          <w:szCs w:val="30"/>
        </w:rPr>
        <w:t xml:space="preserve"> </w:t>
      </w:r>
      <w:proofErr w:type="spellStart"/>
      <w:r w:rsidRPr="0017421B">
        <w:rPr>
          <w:rFonts w:ascii="Arial" w:eastAsia="Times New Roman" w:hAnsi="Arial" w:cs="Arial"/>
          <w:color w:val="444444"/>
          <w:sz w:val="30"/>
          <w:szCs w:val="30"/>
        </w:rPr>
        <w:t>az-Jawziyyah</w:t>
      </w:r>
      <w:proofErr w:type="spellEnd"/>
      <w:r w:rsidRPr="0017421B">
        <w:rPr>
          <w:rFonts w:ascii="Arial" w:eastAsia="Times New Roman" w:hAnsi="Arial" w:cs="Arial"/>
          <w:color w:val="444444"/>
          <w:sz w:val="30"/>
          <w:szCs w:val="30"/>
        </w:rPr>
        <w:t xml:space="preserve">, let alone other than them – used to believe the opposite of what is being spread now based on some apparent indications of the </w:t>
      </w:r>
      <w:proofErr w:type="spellStart"/>
      <w:r w:rsidRPr="0017421B">
        <w:rPr>
          <w:rFonts w:ascii="Arial" w:eastAsia="Times New Roman" w:hAnsi="Arial" w:cs="Arial"/>
          <w:color w:val="444444"/>
          <w:sz w:val="30"/>
          <w:szCs w:val="30"/>
        </w:rPr>
        <w:t>Qur’ān</w:t>
      </w:r>
      <w:proofErr w:type="spellEnd"/>
      <w:r w:rsidRPr="0017421B">
        <w:rPr>
          <w:rFonts w:ascii="Arial" w:eastAsia="Times New Roman" w:hAnsi="Arial" w:cs="Arial"/>
          <w:color w:val="444444"/>
          <w:sz w:val="30"/>
          <w:szCs w:val="30"/>
        </w:rPr>
        <w:t xml:space="preserve">, such as the </w:t>
      </w:r>
      <w:proofErr w:type="spellStart"/>
      <w:r w:rsidRPr="0017421B">
        <w:rPr>
          <w:rFonts w:ascii="Arial" w:eastAsia="Times New Roman" w:hAnsi="Arial" w:cs="Arial"/>
          <w:color w:val="444444"/>
          <w:sz w:val="30"/>
          <w:szCs w:val="30"/>
        </w:rPr>
        <w:t>āyah</w:t>
      </w:r>
      <w:proofErr w:type="spellEnd"/>
      <w:r w:rsidRPr="0017421B">
        <w:rPr>
          <w:rFonts w:ascii="Arial" w:eastAsia="Times New Roman" w:hAnsi="Arial" w:cs="Arial"/>
          <w:color w:val="444444"/>
          <w:sz w:val="30"/>
          <w:szCs w:val="30"/>
        </w:rPr>
        <w:t xml:space="preserve"> {And the mountains He has fixed firmly}[5] for example, {And after that He spread the earth}[6] and similar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xml:space="preserve">. They did not understand (and deduce) this opposing rigid opinion from (these </w:t>
      </w:r>
      <w:proofErr w:type="spellStart"/>
      <w:r w:rsidRPr="0017421B">
        <w:rPr>
          <w:rFonts w:ascii="Arial" w:eastAsia="Times New Roman" w:hAnsi="Arial" w:cs="Arial"/>
          <w:color w:val="444444"/>
          <w:sz w:val="30"/>
          <w:szCs w:val="30"/>
        </w:rPr>
        <w:t>āyāt</w:t>
      </w:r>
      <w:proofErr w:type="spellEnd"/>
      <w:r w:rsidRPr="0017421B">
        <w:rPr>
          <w:rFonts w:ascii="Arial" w:eastAsia="Times New Roman" w:hAnsi="Arial" w:cs="Arial"/>
          <w:color w:val="444444"/>
          <w:sz w:val="30"/>
          <w:szCs w:val="30"/>
        </w:rPr>
        <w:t>), firstly due to the apparent indications of other (</w:t>
      </w:r>
      <w:proofErr w:type="spellStart"/>
      <w:r w:rsidRPr="0017421B">
        <w:rPr>
          <w:rFonts w:ascii="Arial" w:eastAsia="Times New Roman" w:hAnsi="Arial" w:cs="Arial"/>
          <w:color w:val="444444"/>
          <w:sz w:val="30"/>
          <w:szCs w:val="30"/>
        </w:rPr>
        <w:t>Qur’ānic</w:t>
      </w:r>
      <w:proofErr w:type="spellEnd"/>
      <w:r w:rsidRPr="0017421B">
        <w:rPr>
          <w:rFonts w:ascii="Arial" w:eastAsia="Times New Roman" w:hAnsi="Arial" w:cs="Arial"/>
          <w:color w:val="444444"/>
          <w:sz w:val="30"/>
          <w:szCs w:val="30"/>
        </w:rPr>
        <w:t xml:space="preserve">) texts, and secondly due to astronomical, scientific fact. And the like of the </w:t>
      </w:r>
      <w:proofErr w:type="spellStart"/>
      <w:r w:rsidRPr="0017421B">
        <w:rPr>
          <w:rFonts w:ascii="Arial" w:eastAsia="Times New Roman" w:hAnsi="Arial" w:cs="Arial"/>
          <w:color w:val="444444"/>
          <w:sz w:val="30"/>
          <w:szCs w:val="30"/>
        </w:rPr>
        <w:t>āyah</w:t>
      </w:r>
      <w:proofErr w:type="spellEnd"/>
      <w:r w:rsidRPr="0017421B">
        <w:rPr>
          <w:rFonts w:ascii="Arial" w:eastAsia="Times New Roman" w:hAnsi="Arial" w:cs="Arial"/>
          <w:color w:val="444444"/>
          <w:sz w:val="30"/>
          <w:szCs w:val="30"/>
        </w:rPr>
        <w:t xml:space="preserve"> that describes the mountains with respect to the earth to be like anchors with respect to ships does not necessitate linguistically that the earth does not move at all, but rather it negates a disordered movement.[7] And similar to this </w:t>
      </w:r>
      <w:proofErr w:type="spellStart"/>
      <w:r w:rsidRPr="0017421B">
        <w:rPr>
          <w:rFonts w:ascii="Arial" w:eastAsia="Times New Roman" w:hAnsi="Arial" w:cs="Arial"/>
          <w:color w:val="444444"/>
          <w:sz w:val="30"/>
          <w:szCs w:val="30"/>
        </w:rPr>
        <w:t>āyah</w:t>
      </w:r>
      <w:proofErr w:type="spellEnd"/>
      <w:r w:rsidRPr="0017421B">
        <w:rPr>
          <w:rFonts w:ascii="Arial" w:eastAsia="Times New Roman" w:hAnsi="Arial" w:cs="Arial"/>
          <w:color w:val="444444"/>
          <w:sz w:val="30"/>
          <w:szCs w:val="30"/>
        </w:rPr>
        <w:t xml:space="preserve"> is the </w:t>
      </w:r>
      <w:proofErr w:type="spellStart"/>
      <w:r w:rsidRPr="0017421B">
        <w:rPr>
          <w:rFonts w:ascii="Arial" w:eastAsia="Times New Roman" w:hAnsi="Arial" w:cs="Arial"/>
          <w:color w:val="444444"/>
          <w:sz w:val="30"/>
          <w:szCs w:val="30"/>
        </w:rPr>
        <w:t>āyah</w:t>
      </w:r>
      <w:proofErr w:type="spellEnd"/>
      <w:r w:rsidRPr="0017421B">
        <w:rPr>
          <w:rFonts w:ascii="Arial" w:eastAsia="Times New Roman" w:hAnsi="Arial" w:cs="Arial"/>
          <w:color w:val="444444"/>
          <w:sz w:val="30"/>
          <w:szCs w:val="30"/>
        </w:rPr>
        <w:t>: {And the mountains [We have made] as pegs},[8] because we know by observation that the peg with respect to the animal does not prevent it from moving [</w:t>
      </w:r>
      <w:proofErr w:type="spellStart"/>
      <w:r w:rsidRPr="0017421B">
        <w:rPr>
          <w:rFonts w:ascii="Arial" w:eastAsia="Times New Roman" w:hAnsi="Arial" w:cs="Arial"/>
          <w:color w:val="444444"/>
          <w:sz w:val="30"/>
          <w:szCs w:val="30"/>
        </w:rPr>
        <w:t>i.e</w:t>
      </w:r>
      <w:proofErr w:type="spellEnd"/>
      <w:r w:rsidRPr="0017421B">
        <w:rPr>
          <w:rFonts w:ascii="Arial" w:eastAsia="Times New Roman" w:hAnsi="Arial" w:cs="Arial"/>
          <w:color w:val="444444"/>
          <w:sz w:val="30"/>
          <w:szCs w:val="30"/>
        </w:rPr>
        <w:t xml:space="preserve">, when you tie the animal to the peg], but rather the peg prevents it from moving chaotically such that it would flee and go off however it wants – no, our Lord has arranged the orbiting of the earth like the circulating of the horse around the peg. Hence, Him </w:t>
      </w:r>
      <w:r w:rsidRPr="0017421B">
        <w:rPr>
          <w:rFonts w:ascii="Arial" w:eastAsia="Times New Roman" w:hAnsi="Arial" w:cs="Arial"/>
          <w:color w:val="444444"/>
          <w:sz w:val="30"/>
          <w:szCs w:val="30"/>
        </w:rPr>
        <w:lastRenderedPageBreak/>
        <w:t>making the mountains as pegs is contrary to what they claim; it (actually) confirms the movement of the earth, but it confirms a scientific movement that is well-known today to be organized and very precise throughout the year such that not it does not change by a single second. Likewise, the anchors don’t prevent the ship from moving.”</w:t>
      </w:r>
    </w:p>
    <w:p w:rsidR="00AB3957" w:rsidRPr="0017421B" w:rsidRDefault="0017421B" w:rsidP="0017421B">
      <w:pPr>
        <w:rPr>
          <w:rtl/>
          <w:lang w:bidi="ar-EG"/>
        </w:rPr>
      </w:pPr>
      <w:r w:rsidRPr="0017421B">
        <w:rPr>
          <w:rFonts w:ascii="Arial" w:eastAsia="Times New Roman" w:hAnsi="Arial" w:cs="Arial"/>
          <w:color w:val="5E6066"/>
          <w:sz w:val="20"/>
          <w:szCs w:val="20"/>
          <w:shd w:val="clear" w:color="auto" w:fill="FFFFFF"/>
        </w:rPr>
        <w:t xml:space="preserve">[1] the words that follow were said by the </w:t>
      </w:r>
      <w:proofErr w:type="spellStart"/>
      <w:r w:rsidRPr="0017421B">
        <w:rPr>
          <w:rFonts w:ascii="Arial" w:eastAsia="Times New Roman" w:hAnsi="Arial" w:cs="Arial"/>
          <w:color w:val="5E6066"/>
          <w:sz w:val="20"/>
          <w:szCs w:val="20"/>
          <w:shd w:val="clear" w:color="auto" w:fill="FFFFFF"/>
        </w:rPr>
        <w:t>Shaykh</w:t>
      </w:r>
      <w:proofErr w:type="spellEnd"/>
      <w:r w:rsidRPr="0017421B">
        <w:rPr>
          <w:rFonts w:ascii="Arial" w:eastAsia="Times New Roman" w:hAnsi="Arial" w:cs="Arial"/>
          <w:color w:val="5E6066"/>
          <w:sz w:val="20"/>
          <w:szCs w:val="20"/>
          <w:shd w:val="clear" w:color="auto" w:fill="FFFFFF"/>
        </w:rPr>
        <w:t xml:space="preserve"> upon request from the questioner to explain more on the issue</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[2] independent reasoning</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[3] </w:t>
      </w:r>
      <w:proofErr w:type="spellStart"/>
      <w:r w:rsidRPr="0017421B">
        <w:rPr>
          <w:rFonts w:ascii="Arial" w:eastAsia="Times New Roman" w:hAnsi="Arial" w:cs="Arial"/>
          <w:color w:val="5E6066"/>
          <w:sz w:val="20"/>
          <w:szCs w:val="20"/>
          <w:shd w:val="clear" w:color="auto" w:fill="FFFFFF"/>
        </w:rPr>
        <w:t>Sahīh</w:t>
      </w:r>
      <w:proofErr w:type="spellEnd"/>
      <w:r w:rsidRPr="0017421B">
        <w:rPr>
          <w:rFonts w:ascii="Arial" w:eastAsia="Times New Roman" w:hAnsi="Arial" w:cs="Arial"/>
          <w:color w:val="5E6066"/>
          <w:sz w:val="20"/>
          <w:szCs w:val="20"/>
          <w:shd w:val="clear" w:color="auto" w:fill="FFFFFF"/>
        </w:rPr>
        <w:t xml:space="preserve"> al-</w:t>
      </w:r>
      <w:proofErr w:type="spellStart"/>
      <w:r w:rsidRPr="0017421B">
        <w:rPr>
          <w:rFonts w:ascii="Arial" w:eastAsia="Times New Roman" w:hAnsi="Arial" w:cs="Arial"/>
          <w:color w:val="5E6066"/>
          <w:sz w:val="20"/>
          <w:szCs w:val="20"/>
          <w:shd w:val="clear" w:color="auto" w:fill="FFFFFF"/>
        </w:rPr>
        <w:t>Bukhārī</w:t>
      </w:r>
      <w:proofErr w:type="spellEnd"/>
      <w:r w:rsidRPr="0017421B">
        <w:rPr>
          <w:rFonts w:ascii="Arial" w:eastAsia="Times New Roman" w:hAnsi="Arial" w:cs="Arial"/>
          <w:color w:val="5E6066"/>
          <w:sz w:val="20"/>
          <w:szCs w:val="20"/>
          <w:shd w:val="clear" w:color="auto" w:fill="FFFFFF"/>
        </w:rPr>
        <w:t xml:space="preserve"> #7352</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[4] those who follow the way of the </w:t>
      </w:r>
      <w:proofErr w:type="spellStart"/>
      <w:r w:rsidRPr="0017421B">
        <w:rPr>
          <w:rFonts w:ascii="Arial" w:eastAsia="Times New Roman" w:hAnsi="Arial" w:cs="Arial"/>
          <w:color w:val="5E6066"/>
          <w:sz w:val="20"/>
          <w:szCs w:val="20"/>
          <w:shd w:val="clear" w:color="auto" w:fill="FFFFFF"/>
        </w:rPr>
        <w:t>Salaf</w:t>
      </w:r>
      <w:proofErr w:type="spellEnd"/>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[5] </w:t>
      </w:r>
      <w:proofErr w:type="spellStart"/>
      <w:r w:rsidRPr="0017421B">
        <w:rPr>
          <w:rFonts w:ascii="Arial" w:eastAsia="Times New Roman" w:hAnsi="Arial" w:cs="Arial"/>
          <w:color w:val="5E6066"/>
          <w:sz w:val="20"/>
          <w:szCs w:val="20"/>
          <w:shd w:val="clear" w:color="auto" w:fill="FFFFFF"/>
        </w:rPr>
        <w:t>Sūrat</w:t>
      </w:r>
      <w:proofErr w:type="spellEnd"/>
      <w:r w:rsidRPr="0017421B">
        <w:rPr>
          <w:rFonts w:ascii="Arial" w:eastAsia="Times New Roman" w:hAnsi="Arial" w:cs="Arial"/>
          <w:color w:val="5E6066"/>
          <w:sz w:val="20"/>
          <w:szCs w:val="20"/>
          <w:shd w:val="clear" w:color="auto" w:fill="FFFFFF"/>
        </w:rPr>
        <w:t xml:space="preserve"> un-</w:t>
      </w:r>
      <w:proofErr w:type="spellStart"/>
      <w:r w:rsidRPr="0017421B">
        <w:rPr>
          <w:rFonts w:ascii="Arial" w:eastAsia="Times New Roman" w:hAnsi="Arial" w:cs="Arial"/>
          <w:color w:val="5E6066"/>
          <w:sz w:val="20"/>
          <w:szCs w:val="20"/>
          <w:shd w:val="clear" w:color="auto" w:fill="FFFFFF"/>
        </w:rPr>
        <w:t>Nāziʽāt</w:t>
      </w:r>
      <w:proofErr w:type="spellEnd"/>
      <w:r w:rsidRPr="0017421B">
        <w:rPr>
          <w:rFonts w:ascii="Arial" w:eastAsia="Times New Roman" w:hAnsi="Arial" w:cs="Arial"/>
          <w:color w:val="5E6066"/>
          <w:sz w:val="20"/>
          <w:szCs w:val="20"/>
          <w:shd w:val="clear" w:color="auto" w:fill="FFFFFF"/>
        </w:rPr>
        <w:t>, 79:32</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[6] </w:t>
      </w:r>
      <w:proofErr w:type="spellStart"/>
      <w:r w:rsidRPr="0017421B">
        <w:rPr>
          <w:rFonts w:ascii="Arial" w:eastAsia="Times New Roman" w:hAnsi="Arial" w:cs="Arial"/>
          <w:color w:val="5E6066"/>
          <w:sz w:val="20"/>
          <w:szCs w:val="20"/>
          <w:shd w:val="clear" w:color="auto" w:fill="FFFFFF"/>
        </w:rPr>
        <w:t>Sūrat</w:t>
      </w:r>
      <w:proofErr w:type="spellEnd"/>
      <w:r w:rsidRPr="0017421B">
        <w:rPr>
          <w:rFonts w:ascii="Arial" w:eastAsia="Times New Roman" w:hAnsi="Arial" w:cs="Arial"/>
          <w:color w:val="5E6066"/>
          <w:sz w:val="20"/>
          <w:szCs w:val="20"/>
          <w:shd w:val="clear" w:color="auto" w:fill="FFFFFF"/>
        </w:rPr>
        <w:t xml:space="preserve"> un-</w:t>
      </w:r>
      <w:proofErr w:type="spellStart"/>
      <w:r w:rsidRPr="0017421B">
        <w:rPr>
          <w:rFonts w:ascii="Arial" w:eastAsia="Times New Roman" w:hAnsi="Arial" w:cs="Arial"/>
          <w:color w:val="5E6066"/>
          <w:sz w:val="20"/>
          <w:szCs w:val="20"/>
          <w:shd w:val="clear" w:color="auto" w:fill="FFFFFF"/>
        </w:rPr>
        <w:t>Nāziʽāt</w:t>
      </w:r>
      <w:proofErr w:type="spellEnd"/>
      <w:r w:rsidRPr="0017421B">
        <w:rPr>
          <w:rFonts w:ascii="Arial" w:eastAsia="Times New Roman" w:hAnsi="Arial" w:cs="Arial"/>
          <w:color w:val="5E6066"/>
          <w:sz w:val="20"/>
          <w:szCs w:val="20"/>
          <w:shd w:val="clear" w:color="auto" w:fill="FFFFFF"/>
        </w:rPr>
        <w:t>, 79:30</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[7] also refer to the </w:t>
      </w:r>
      <w:proofErr w:type="spellStart"/>
      <w:r w:rsidRPr="0017421B">
        <w:rPr>
          <w:rFonts w:ascii="Arial" w:eastAsia="Times New Roman" w:hAnsi="Arial" w:cs="Arial"/>
          <w:color w:val="5E6066"/>
          <w:sz w:val="20"/>
          <w:szCs w:val="20"/>
          <w:shd w:val="clear" w:color="auto" w:fill="FFFFFF"/>
        </w:rPr>
        <w:t>āyah</w:t>
      </w:r>
      <w:proofErr w:type="spellEnd"/>
      <w:r w:rsidRPr="0017421B">
        <w:rPr>
          <w:rFonts w:ascii="Arial" w:eastAsia="Times New Roman" w:hAnsi="Arial" w:cs="Arial"/>
          <w:color w:val="5E6066"/>
          <w:sz w:val="20"/>
          <w:szCs w:val="20"/>
          <w:shd w:val="clear" w:color="auto" w:fill="FFFFFF"/>
        </w:rPr>
        <w:t xml:space="preserve">: “And He has affixed into the earth mountains standing firm, lest it should shake with you…;” </w:t>
      </w:r>
      <w:proofErr w:type="spellStart"/>
      <w:r w:rsidRPr="0017421B">
        <w:rPr>
          <w:rFonts w:ascii="Arial" w:eastAsia="Times New Roman" w:hAnsi="Arial" w:cs="Arial"/>
          <w:color w:val="5E6066"/>
          <w:sz w:val="20"/>
          <w:szCs w:val="20"/>
          <w:shd w:val="clear" w:color="auto" w:fill="FFFFFF"/>
        </w:rPr>
        <w:t>Sūrat</w:t>
      </w:r>
      <w:proofErr w:type="spellEnd"/>
      <w:r w:rsidRPr="0017421B">
        <w:rPr>
          <w:rFonts w:ascii="Arial" w:eastAsia="Times New Roman" w:hAnsi="Arial" w:cs="Arial"/>
          <w:color w:val="5E6066"/>
          <w:sz w:val="20"/>
          <w:szCs w:val="20"/>
          <w:shd w:val="clear" w:color="auto" w:fill="FFFFFF"/>
        </w:rPr>
        <w:t xml:space="preserve"> un-</w:t>
      </w:r>
      <w:proofErr w:type="spellStart"/>
      <w:r w:rsidRPr="0017421B">
        <w:rPr>
          <w:rFonts w:ascii="Arial" w:eastAsia="Times New Roman" w:hAnsi="Arial" w:cs="Arial"/>
          <w:color w:val="5E6066"/>
          <w:sz w:val="20"/>
          <w:szCs w:val="20"/>
          <w:shd w:val="clear" w:color="auto" w:fill="FFFFFF"/>
        </w:rPr>
        <w:t>Nahl</w:t>
      </w:r>
      <w:proofErr w:type="spellEnd"/>
      <w:r w:rsidRPr="0017421B">
        <w:rPr>
          <w:rFonts w:ascii="Arial" w:eastAsia="Times New Roman" w:hAnsi="Arial" w:cs="Arial"/>
          <w:color w:val="5E6066"/>
          <w:sz w:val="20"/>
          <w:szCs w:val="20"/>
          <w:shd w:val="clear" w:color="auto" w:fill="FFFFFF"/>
        </w:rPr>
        <w:t>, 16:15</w:t>
      </w:r>
      <w:r w:rsidRPr="0017421B">
        <w:rPr>
          <w:rFonts w:ascii="Arial" w:eastAsia="Times New Roman" w:hAnsi="Arial" w:cs="Arial"/>
          <w:color w:val="5E6066"/>
          <w:sz w:val="20"/>
          <w:szCs w:val="20"/>
        </w:rPr>
        <w:br/>
      </w:r>
      <w:r w:rsidRPr="0017421B">
        <w:rPr>
          <w:rFonts w:ascii="Arial" w:eastAsia="Times New Roman" w:hAnsi="Arial" w:cs="Arial"/>
          <w:color w:val="5E6066"/>
          <w:sz w:val="20"/>
          <w:szCs w:val="20"/>
          <w:shd w:val="clear" w:color="auto" w:fill="FFFFFF"/>
        </w:rPr>
        <w:t xml:space="preserve">[8] </w:t>
      </w:r>
      <w:proofErr w:type="spellStart"/>
      <w:r w:rsidRPr="0017421B">
        <w:rPr>
          <w:rFonts w:ascii="Arial" w:eastAsia="Times New Roman" w:hAnsi="Arial" w:cs="Arial"/>
          <w:color w:val="5E6066"/>
          <w:sz w:val="20"/>
          <w:szCs w:val="20"/>
          <w:shd w:val="clear" w:color="auto" w:fill="FFFFFF"/>
        </w:rPr>
        <w:t>Sūrat</w:t>
      </w:r>
      <w:proofErr w:type="spellEnd"/>
      <w:r w:rsidRPr="0017421B">
        <w:rPr>
          <w:rFonts w:ascii="Arial" w:eastAsia="Times New Roman" w:hAnsi="Arial" w:cs="Arial"/>
          <w:color w:val="5E6066"/>
          <w:sz w:val="20"/>
          <w:szCs w:val="20"/>
          <w:shd w:val="clear" w:color="auto" w:fill="FFFFFF"/>
        </w:rPr>
        <w:t xml:space="preserve"> un-</w:t>
      </w:r>
      <w:proofErr w:type="spellStart"/>
      <w:r w:rsidRPr="0017421B">
        <w:rPr>
          <w:rFonts w:ascii="Arial" w:eastAsia="Times New Roman" w:hAnsi="Arial" w:cs="Arial"/>
          <w:color w:val="5E6066"/>
          <w:sz w:val="20"/>
          <w:szCs w:val="20"/>
          <w:shd w:val="clear" w:color="auto" w:fill="FFFFFF"/>
        </w:rPr>
        <w:t>Naba</w:t>
      </w:r>
      <w:proofErr w:type="spellEnd"/>
      <w:r w:rsidRPr="0017421B">
        <w:rPr>
          <w:rFonts w:ascii="Arial" w:eastAsia="Times New Roman" w:hAnsi="Arial" w:cs="Arial"/>
          <w:color w:val="5E6066"/>
          <w:sz w:val="20"/>
          <w:szCs w:val="20"/>
          <w:shd w:val="clear" w:color="auto" w:fill="FFFFFF"/>
        </w:rPr>
        <w:t>’, 78:7</w:t>
      </w:r>
    </w:p>
    <w:sectPr w:rsidR="00AB3957" w:rsidRPr="0017421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4B7A40"/>
    <w:rsid w:val="00583869"/>
    <w:rsid w:val="00792420"/>
    <w:rsid w:val="008B5296"/>
    <w:rsid w:val="00A47F33"/>
    <w:rsid w:val="00AB3957"/>
    <w:rsid w:val="00AF1ED1"/>
    <w:rsid w:val="00DA6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2015-01-02T13:00:00Z</cp:lastPrinted>
  <dcterms:created xsi:type="dcterms:W3CDTF">2015-01-02T13:22:00Z</dcterms:created>
  <dcterms:modified xsi:type="dcterms:W3CDTF">2015-01-02T13:22:00Z</dcterms:modified>
</cp:coreProperties>
</file>